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86" w:rsidRDefault="00770186" w:rsidP="00770186">
      <w:pPr>
        <w:tabs>
          <w:tab w:val="left" w:pos="2835"/>
        </w:tabs>
        <w:ind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AUDITIONEN    –    März bis  April</w:t>
      </w:r>
    </w:p>
    <w:p w:rsidR="00770186" w:rsidRDefault="00770186" w:rsidP="00770186">
      <w:pPr>
        <w:tabs>
          <w:tab w:val="left" w:pos="2835"/>
        </w:tabs>
        <w:ind w:right="141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4"/>
        <w:gridCol w:w="3529"/>
      </w:tblGrid>
      <w:tr w:rsidR="00770186" w:rsidTr="004B4884">
        <w:trPr>
          <w:trHeight w:val="1454"/>
          <w:jc w:val="center"/>
        </w:trPr>
        <w:tc>
          <w:tcPr>
            <w:tcW w:w="3394" w:type="dxa"/>
          </w:tcPr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ind w:left="851" w:hanging="851"/>
              <w:rPr>
                <w:rFonts w:ascii="Candara" w:hAnsi="Candara"/>
                <w:bCs/>
                <w:snapToGrid w:val="0"/>
                <w:lang w:eastAsia="en-US"/>
              </w:rPr>
            </w:pPr>
          </w:p>
          <w:p w:rsidR="00770186" w:rsidRDefault="00770186" w:rsidP="004B488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rPr>
                <w:rFonts w:ascii="Candara" w:hAnsi="Candara"/>
                <w:b/>
                <w:szCs w:val="28"/>
                <w:lang w:eastAsia="en-US"/>
              </w:rPr>
            </w:pPr>
            <w:r>
              <w:rPr>
                <w:rFonts w:ascii="Candara" w:hAnsi="Candara"/>
                <w:b/>
                <w:szCs w:val="28"/>
                <w:lang w:eastAsia="en-US"/>
              </w:rPr>
              <w:t>7. Sonntag im Jahreskreis C</w:t>
            </w:r>
          </w:p>
          <w:p w:rsidR="00770186" w:rsidRDefault="00770186" w:rsidP="004B488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rPr>
                <w:rFonts w:ascii="Candara" w:hAnsi="Candara"/>
                <w:b/>
                <w:szCs w:val="28"/>
                <w:lang w:eastAsia="en-US"/>
              </w:rPr>
            </w:pPr>
            <w:r>
              <w:rPr>
                <w:rFonts w:ascii="Candara" w:hAnsi="Candara"/>
                <w:b/>
                <w:szCs w:val="28"/>
                <w:lang w:eastAsia="en-US"/>
              </w:rPr>
              <w:t>Johann Sebastian Bach</w:t>
            </w:r>
          </w:p>
          <w:p w:rsidR="00770186" w:rsidRDefault="00770186" w:rsidP="004B488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rPr>
                <w:rFonts w:ascii="Candara" w:hAnsi="Candara"/>
                <w:szCs w:val="28"/>
                <w:lang w:eastAsia="en-US"/>
              </w:rPr>
            </w:pPr>
            <w:r>
              <w:rPr>
                <w:rFonts w:ascii="Candara" w:hAnsi="Candara"/>
                <w:szCs w:val="28"/>
                <w:lang w:eastAsia="en-US"/>
              </w:rPr>
              <w:t xml:space="preserve">Triosonate </w:t>
            </w:r>
            <w:proofErr w:type="spellStart"/>
            <w:r>
              <w:rPr>
                <w:rFonts w:ascii="Candara" w:hAnsi="Candara"/>
                <w:szCs w:val="28"/>
                <w:lang w:eastAsia="en-US"/>
              </w:rPr>
              <w:t>e-moll</w:t>
            </w:r>
            <w:proofErr w:type="spellEnd"/>
            <w:r>
              <w:rPr>
                <w:rFonts w:ascii="Candara" w:hAnsi="Candara"/>
                <w:szCs w:val="28"/>
                <w:lang w:eastAsia="en-US"/>
              </w:rPr>
              <w:t xml:space="preserve"> BWV 528</w:t>
            </w:r>
          </w:p>
          <w:p w:rsidR="00770186" w:rsidRDefault="00770186" w:rsidP="00770186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contextualSpacing/>
              <w:rPr>
                <w:rFonts w:ascii="Candara" w:hAnsi="Candara"/>
                <w:szCs w:val="28"/>
                <w:lang w:eastAsia="en-US"/>
              </w:rPr>
            </w:pPr>
            <w:r>
              <w:rPr>
                <w:rFonts w:ascii="Candara" w:hAnsi="Candara"/>
                <w:szCs w:val="28"/>
                <w:lang w:eastAsia="en-US"/>
              </w:rPr>
              <w:t>Adagio-Vivace</w:t>
            </w:r>
          </w:p>
          <w:p w:rsidR="00770186" w:rsidRDefault="00770186" w:rsidP="00770186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contextualSpacing/>
              <w:rPr>
                <w:rFonts w:ascii="Candara" w:hAnsi="Candara"/>
                <w:szCs w:val="28"/>
                <w:lang w:eastAsia="en-US"/>
              </w:rPr>
            </w:pPr>
            <w:r>
              <w:rPr>
                <w:rFonts w:ascii="Candara" w:hAnsi="Candara"/>
                <w:szCs w:val="28"/>
                <w:lang w:eastAsia="en-US"/>
              </w:rPr>
              <w:t>Andante</w:t>
            </w:r>
          </w:p>
          <w:p w:rsidR="00770186" w:rsidRDefault="00770186" w:rsidP="00770186">
            <w:pPr>
              <w:pStyle w:val="Listenabsatz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contextualSpacing/>
              <w:rPr>
                <w:rFonts w:ascii="Candara" w:hAnsi="Candara"/>
                <w:szCs w:val="28"/>
                <w:lang w:eastAsia="en-US"/>
              </w:rPr>
            </w:pPr>
            <w:proofErr w:type="spellStart"/>
            <w:r>
              <w:rPr>
                <w:rFonts w:ascii="Candara" w:hAnsi="Candara"/>
                <w:szCs w:val="28"/>
                <w:lang w:eastAsia="en-US"/>
              </w:rPr>
              <w:t>un</w:t>
            </w:r>
            <w:proofErr w:type="spellEnd"/>
            <w:r>
              <w:rPr>
                <w:rFonts w:ascii="Candara" w:hAnsi="Candara"/>
                <w:szCs w:val="28"/>
                <w:lang w:eastAsia="en-US"/>
              </w:rPr>
              <w:t xml:space="preserve"> poco Allegro</w:t>
            </w:r>
          </w:p>
          <w:p w:rsidR="00770186" w:rsidRDefault="00770186" w:rsidP="004B4884">
            <w:pPr>
              <w:widowControl w:val="0"/>
              <w:shd w:val="clear" w:color="auto" w:fill="FFFFFF"/>
              <w:tabs>
                <w:tab w:val="left" w:pos="161"/>
                <w:tab w:val="left" w:pos="303"/>
                <w:tab w:val="left" w:pos="3402"/>
                <w:tab w:val="right" w:pos="6974"/>
              </w:tabs>
              <w:rPr>
                <w:rFonts w:ascii="Candara" w:hAnsi="Candara"/>
                <w:szCs w:val="28"/>
                <w:lang w:eastAsia="en-US"/>
              </w:rPr>
            </w:pPr>
          </w:p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rPr>
                <w:rFonts w:ascii="Candara" w:hAnsi="Candara"/>
                <w:bCs/>
                <w:snapToGrid w:val="0"/>
                <w:lang w:eastAsia="en-US"/>
              </w:rPr>
            </w:pPr>
          </w:p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rPr>
                <w:rFonts w:ascii="Candara" w:hAnsi="Candara"/>
                <w:b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/>
                <w:bCs/>
                <w:snapToGrid w:val="0"/>
                <w:lang w:eastAsia="en-US"/>
              </w:rPr>
              <w:t>8. Sonntag im Jahreskreis</w:t>
            </w:r>
          </w:p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ind w:left="851" w:hanging="851"/>
              <w:rPr>
                <w:rFonts w:ascii="Candara" w:hAnsi="Candara"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Cs/>
                <w:snapToGrid w:val="0"/>
                <w:lang w:eastAsia="en-US"/>
              </w:rPr>
              <w:t>Orgelwerke u.a. von</w:t>
            </w:r>
          </w:p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ind w:left="851" w:hanging="851"/>
              <w:rPr>
                <w:rFonts w:ascii="Candara" w:hAnsi="Candara"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Cs/>
                <w:snapToGrid w:val="0"/>
                <w:lang w:eastAsia="en-US"/>
              </w:rPr>
              <w:t>Johann Sebastian Bach</w:t>
            </w:r>
          </w:p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ind w:left="851" w:hanging="851"/>
              <w:rPr>
                <w:rFonts w:ascii="Candara" w:hAnsi="Candara"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Cs/>
                <w:snapToGrid w:val="0"/>
                <w:lang w:eastAsia="en-US"/>
              </w:rPr>
              <w:t>Orgel: Elias Kolz</w:t>
            </w:r>
          </w:p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ind w:left="851" w:hanging="851"/>
              <w:rPr>
                <w:rFonts w:ascii="Candara" w:hAnsi="Candara"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Cs/>
                <w:snapToGrid w:val="0"/>
                <w:lang w:eastAsia="en-US"/>
              </w:rPr>
              <w:t xml:space="preserve"> </w:t>
            </w:r>
          </w:p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rPr>
                <w:rFonts w:ascii="Candara" w:hAnsi="Candara"/>
                <w:bCs/>
                <w:snapToGrid w:val="0"/>
                <w:lang w:eastAsia="en-US"/>
              </w:rPr>
            </w:pPr>
          </w:p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spacing w:line="360" w:lineRule="auto"/>
              <w:ind w:left="851" w:hanging="851"/>
              <w:rPr>
                <w:rFonts w:ascii="Candara" w:hAnsi="Candara"/>
                <w:b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/>
                <w:bCs/>
                <w:snapToGrid w:val="0"/>
                <w:lang w:eastAsia="en-US"/>
              </w:rPr>
              <w:t>DAS  GESAMTE ORGELWERK</w:t>
            </w:r>
          </w:p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spacing w:line="360" w:lineRule="auto"/>
              <w:ind w:left="851" w:hanging="851"/>
              <w:rPr>
                <w:rFonts w:ascii="Candara" w:hAnsi="Candara"/>
                <w:b/>
                <w:bCs/>
                <w:snapToGrid w:val="0"/>
                <w:u w:val="single"/>
                <w:lang w:eastAsia="en-US"/>
              </w:rPr>
            </w:pPr>
            <w:r>
              <w:rPr>
                <w:rFonts w:ascii="Candara" w:hAnsi="Candara"/>
                <w:b/>
                <w:bCs/>
                <w:snapToGrid w:val="0"/>
                <w:u w:val="single"/>
                <w:lang w:eastAsia="en-US"/>
              </w:rPr>
              <w:t>JOHANN SEBASTIAN BACHS</w:t>
            </w:r>
          </w:p>
          <w:p w:rsidR="00770186" w:rsidRDefault="00770186" w:rsidP="004B488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rPr>
                <w:rFonts w:ascii="Candara" w:hAnsi="Candara"/>
                <w:bCs/>
                <w:iCs/>
              </w:rPr>
            </w:pPr>
          </w:p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rPr>
                <w:rFonts w:ascii="Candara" w:hAnsi="Candara"/>
                <w:b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/>
                <w:bCs/>
                <w:snapToGrid w:val="0"/>
                <w:lang w:eastAsia="en-US"/>
              </w:rPr>
              <w:t xml:space="preserve">1. Fastensonntag - </w:t>
            </w:r>
            <w:proofErr w:type="spellStart"/>
            <w:r>
              <w:rPr>
                <w:rFonts w:ascii="Candara" w:hAnsi="Candara"/>
                <w:b/>
                <w:bCs/>
                <w:snapToGrid w:val="0"/>
                <w:lang w:eastAsia="en-US"/>
              </w:rPr>
              <w:t>Invocabit</w:t>
            </w:r>
            <w:proofErr w:type="spellEnd"/>
          </w:p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ind w:left="851" w:hanging="851"/>
              <w:rPr>
                <w:rFonts w:ascii="Candara" w:hAnsi="Candara"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Cs/>
                <w:snapToGrid w:val="0"/>
                <w:lang w:eastAsia="en-US"/>
              </w:rPr>
              <w:t xml:space="preserve">Fantasie und Fuge c-Moll </w:t>
            </w:r>
          </w:p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ind w:left="851" w:hanging="851"/>
              <w:rPr>
                <w:rFonts w:ascii="Candara" w:hAnsi="Candara"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Cs/>
                <w:snapToGrid w:val="0"/>
                <w:lang w:eastAsia="en-US"/>
              </w:rPr>
              <w:t>BWV 562</w:t>
            </w:r>
          </w:p>
          <w:p w:rsidR="00770186" w:rsidRDefault="00770186" w:rsidP="004B4884">
            <w:pPr>
              <w:widowControl w:val="0"/>
              <w:tabs>
                <w:tab w:val="left" w:pos="1701"/>
                <w:tab w:val="left" w:pos="2552"/>
                <w:tab w:val="left" w:pos="3402"/>
                <w:tab w:val="right" w:pos="6974"/>
              </w:tabs>
              <w:ind w:left="11" w:hanging="11"/>
              <w:rPr>
                <w:rFonts w:ascii="Candara" w:hAnsi="Candara"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Cs/>
                <w:snapToGrid w:val="0"/>
                <w:lang w:eastAsia="en-US"/>
              </w:rPr>
              <w:t>Ich ruf zu dir, Herr Jesu Christ BWV639</w:t>
            </w:r>
          </w:p>
          <w:p w:rsidR="00770186" w:rsidRDefault="00770186" w:rsidP="004B4884">
            <w:pPr>
              <w:widowControl w:val="0"/>
              <w:tabs>
                <w:tab w:val="left" w:pos="1701"/>
                <w:tab w:val="left" w:pos="2552"/>
                <w:tab w:val="left" w:pos="3402"/>
                <w:tab w:val="right" w:pos="6974"/>
              </w:tabs>
              <w:ind w:left="11" w:hanging="11"/>
              <w:rPr>
                <w:rFonts w:ascii="Candara" w:hAnsi="Candara"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Cs/>
                <w:snapToGrid w:val="0"/>
                <w:lang w:eastAsia="en-US"/>
              </w:rPr>
              <w:t>O Mensch bewein dein Sünde groß</w:t>
            </w:r>
          </w:p>
          <w:p w:rsidR="00770186" w:rsidRDefault="00770186" w:rsidP="004B4884">
            <w:pPr>
              <w:widowControl w:val="0"/>
              <w:tabs>
                <w:tab w:val="left" w:pos="1701"/>
                <w:tab w:val="left" w:pos="2552"/>
                <w:tab w:val="left" w:pos="3402"/>
                <w:tab w:val="right" w:pos="6974"/>
              </w:tabs>
              <w:ind w:left="11" w:hanging="11"/>
              <w:rPr>
                <w:rFonts w:ascii="Candara" w:hAnsi="Candara"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Cs/>
                <w:snapToGrid w:val="0"/>
                <w:lang w:eastAsia="en-US"/>
              </w:rPr>
              <w:t>BWV 622</w:t>
            </w:r>
          </w:p>
          <w:p w:rsidR="00770186" w:rsidRDefault="00770186" w:rsidP="004B4884">
            <w:pPr>
              <w:pStyle w:val="Listenabsatz"/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rPr>
                <w:rFonts w:ascii="Candara" w:hAnsi="Candara"/>
                <w:bCs/>
                <w:snapToGrid w:val="0"/>
                <w:sz w:val="36"/>
                <w:szCs w:val="36"/>
                <w:lang w:eastAsia="en-US"/>
              </w:rPr>
            </w:pPr>
          </w:p>
          <w:p w:rsidR="00770186" w:rsidRPr="00096CD1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rPr>
                <w:rFonts w:ascii="Candara" w:hAnsi="Candara"/>
                <w:lang w:eastAsia="en-US"/>
              </w:rPr>
            </w:pPr>
          </w:p>
        </w:tc>
        <w:tc>
          <w:tcPr>
            <w:tcW w:w="3529" w:type="dxa"/>
          </w:tcPr>
          <w:p w:rsidR="00770186" w:rsidRDefault="00770186" w:rsidP="004B4884">
            <w:pPr>
              <w:rPr>
                <w:rFonts w:ascii="Candara" w:hAnsi="Candara"/>
                <w:b/>
                <w:i/>
                <w:lang w:eastAsia="en-US"/>
              </w:rPr>
            </w:pPr>
          </w:p>
          <w:p w:rsidR="00770186" w:rsidRDefault="00770186" w:rsidP="004B4884">
            <w:pPr>
              <w:rPr>
                <w:rFonts w:ascii="Candara" w:hAnsi="Candara"/>
                <w:b/>
                <w:lang w:eastAsia="en-US"/>
              </w:rPr>
            </w:pPr>
            <w:r>
              <w:rPr>
                <w:rFonts w:ascii="Candara" w:hAnsi="Candara"/>
                <w:b/>
                <w:lang w:eastAsia="en-US"/>
              </w:rPr>
              <w:t>2. Fastensonntag - Reminiscere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 xml:space="preserve">Präludium und Fuge c-Moll  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>BWV 533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>Jesu, meine Freude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>BWV 610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</w:p>
          <w:p w:rsidR="00770186" w:rsidRDefault="00770186" w:rsidP="004B4884">
            <w:pPr>
              <w:widowControl w:val="0"/>
              <w:tabs>
                <w:tab w:val="left" w:pos="851"/>
                <w:tab w:val="left" w:pos="1701"/>
                <w:tab w:val="left" w:pos="2552"/>
                <w:tab w:val="left" w:pos="3402"/>
                <w:tab w:val="right" w:pos="6974"/>
              </w:tabs>
              <w:rPr>
                <w:rFonts w:ascii="Candara" w:hAnsi="Candara"/>
                <w:b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/>
                <w:bCs/>
                <w:snapToGrid w:val="0"/>
                <w:lang w:eastAsia="en-US"/>
              </w:rPr>
              <w:t xml:space="preserve">3. Fastensonntag - </w:t>
            </w:r>
            <w:proofErr w:type="spellStart"/>
            <w:r>
              <w:rPr>
                <w:rFonts w:ascii="Candara" w:hAnsi="Candara"/>
                <w:b/>
                <w:bCs/>
                <w:snapToGrid w:val="0"/>
                <w:lang w:eastAsia="en-US"/>
              </w:rPr>
              <w:t>Oculi</w:t>
            </w:r>
            <w:proofErr w:type="spellEnd"/>
          </w:p>
          <w:p w:rsidR="00770186" w:rsidRDefault="00770186" w:rsidP="004B4884">
            <w:pPr>
              <w:rPr>
                <w:rFonts w:ascii="Candara" w:hAnsi="Candara"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Cs/>
                <w:snapToGrid w:val="0"/>
                <w:lang w:eastAsia="en-US"/>
              </w:rPr>
              <w:t>Fantasie und Fuge a-Moll BWV 561</w:t>
            </w:r>
          </w:p>
          <w:p w:rsidR="00770186" w:rsidRDefault="00770186" w:rsidP="004B4884">
            <w:pPr>
              <w:rPr>
                <w:rFonts w:ascii="Candara" w:hAnsi="Candara"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Cs/>
                <w:snapToGrid w:val="0"/>
                <w:lang w:eastAsia="en-US"/>
              </w:rPr>
              <w:t>Wer nur den lieben Gott  BWV 647</w:t>
            </w:r>
          </w:p>
          <w:p w:rsidR="00770186" w:rsidRDefault="00770186" w:rsidP="004B4884">
            <w:pPr>
              <w:rPr>
                <w:rFonts w:ascii="Candara" w:hAnsi="Candara"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Cs/>
                <w:snapToGrid w:val="0"/>
                <w:lang w:eastAsia="en-US"/>
              </w:rPr>
              <w:t xml:space="preserve">Da Jesu an dem Kreuze </w:t>
            </w:r>
            <w:proofErr w:type="spellStart"/>
            <w:r>
              <w:rPr>
                <w:rFonts w:ascii="Candara" w:hAnsi="Candara"/>
                <w:bCs/>
                <w:snapToGrid w:val="0"/>
                <w:lang w:eastAsia="en-US"/>
              </w:rPr>
              <w:t>stund</w:t>
            </w:r>
            <w:proofErr w:type="spellEnd"/>
            <w:r>
              <w:rPr>
                <w:rFonts w:ascii="Candara" w:hAnsi="Candara"/>
                <w:bCs/>
                <w:snapToGrid w:val="0"/>
                <w:lang w:eastAsia="en-US"/>
              </w:rPr>
              <w:t xml:space="preserve"> </w:t>
            </w:r>
          </w:p>
          <w:p w:rsidR="00770186" w:rsidRDefault="00770186" w:rsidP="004B4884">
            <w:pPr>
              <w:rPr>
                <w:rFonts w:ascii="Candara" w:hAnsi="Candara"/>
                <w:bCs/>
                <w:snapToGrid w:val="0"/>
                <w:lang w:eastAsia="en-US"/>
              </w:rPr>
            </w:pPr>
            <w:r>
              <w:rPr>
                <w:rFonts w:ascii="Candara" w:hAnsi="Candara"/>
                <w:bCs/>
                <w:snapToGrid w:val="0"/>
                <w:lang w:eastAsia="en-US"/>
              </w:rPr>
              <w:t>BWV  621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</w:p>
          <w:p w:rsidR="00770186" w:rsidRDefault="00770186" w:rsidP="004B4884">
            <w:pPr>
              <w:rPr>
                <w:rFonts w:ascii="Candara" w:hAnsi="Candara"/>
                <w:b/>
                <w:lang w:eastAsia="en-US"/>
              </w:rPr>
            </w:pPr>
            <w:r>
              <w:rPr>
                <w:rFonts w:ascii="Candara" w:hAnsi="Candara"/>
                <w:b/>
                <w:lang w:eastAsia="en-US"/>
              </w:rPr>
              <w:t xml:space="preserve">4. Fastensonntag - </w:t>
            </w:r>
            <w:proofErr w:type="spellStart"/>
            <w:r>
              <w:rPr>
                <w:rFonts w:ascii="Candara" w:hAnsi="Candara"/>
                <w:b/>
                <w:lang w:eastAsia="en-US"/>
              </w:rPr>
              <w:t>Laetare</w:t>
            </w:r>
            <w:proofErr w:type="spellEnd"/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>Triosonate Es-Dur  BWV 525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>O.B. - Adagio - Allegro</w:t>
            </w:r>
          </w:p>
          <w:p w:rsidR="00770186" w:rsidRDefault="00770186" w:rsidP="004B4884">
            <w:pPr>
              <w:rPr>
                <w:rFonts w:ascii="Candara" w:hAnsi="Candara"/>
                <w:b/>
                <w:lang w:eastAsia="en-US"/>
              </w:rPr>
            </w:pPr>
            <w:r>
              <w:rPr>
                <w:rFonts w:ascii="Candara" w:hAnsi="Candara"/>
                <w:b/>
                <w:lang w:eastAsia="en-US"/>
              </w:rPr>
              <w:t>In dir ist Freude BWV 615</w:t>
            </w:r>
          </w:p>
          <w:p w:rsidR="00770186" w:rsidRDefault="00770186" w:rsidP="004B4884">
            <w:pPr>
              <w:rPr>
                <w:rFonts w:ascii="Candara" w:hAnsi="Candara"/>
                <w:b/>
                <w:lang w:eastAsia="en-US"/>
              </w:rPr>
            </w:pPr>
          </w:p>
          <w:p w:rsidR="00770186" w:rsidRDefault="00770186" w:rsidP="004B4884">
            <w:pPr>
              <w:rPr>
                <w:rFonts w:ascii="Candara" w:hAnsi="Candara"/>
                <w:b/>
                <w:lang w:eastAsia="en-US"/>
              </w:rPr>
            </w:pPr>
            <w:r>
              <w:rPr>
                <w:rFonts w:ascii="Candara" w:hAnsi="Candara"/>
                <w:b/>
                <w:lang w:eastAsia="en-US"/>
              </w:rPr>
              <w:t>5. Fastensonntag - Judica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>Fantasie und Fuge g-Moll BWV 542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>Christus der uns selig macht BWV 620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>O Lamm Gottes unschuldig BWV  618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</w:p>
          <w:p w:rsidR="00770186" w:rsidRDefault="00770186" w:rsidP="004B4884">
            <w:pPr>
              <w:rPr>
                <w:rFonts w:ascii="Candara" w:hAnsi="Candara"/>
                <w:b/>
                <w:lang w:eastAsia="en-US"/>
              </w:rPr>
            </w:pPr>
            <w:r>
              <w:rPr>
                <w:rFonts w:ascii="Candara" w:hAnsi="Candara"/>
                <w:b/>
                <w:lang w:eastAsia="en-US"/>
              </w:rPr>
              <w:t>6. Fastensonntag – Palmarum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  <w:r>
              <w:rPr>
                <w:rFonts w:ascii="Candara" w:hAnsi="Candara"/>
                <w:lang w:eastAsia="en-US"/>
              </w:rPr>
              <w:t>Präludium und Fuge C-Dur BWV 545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448945</wp:posOffset>
                  </wp:positionV>
                  <wp:extent cx="830580" cy="1040130"/>
                  <wp:effectExtent l="0" t="0" r="7620" b="762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40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lang w:eastAsia="en-US"/>
              </w:rPr>
              <w:t>Wir danken dir, Herr Jesu Christ 623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  <w:proofErr w:type="spellStart"/>
            <w:r>
              <w:rPr>
                <w:rFonts w:ascii="Candara" w:hAnsi="Candara"/>
                <w:lang w:eastAsia="en-US"/>
              </w:rPr>
              <w:t>Christe</w:t>
            </w:r>
            <w:proofErr w:type="spellEnd"/>
            <w:r>
              <w:rPr>
                <w:rFonts w:ascii="Candara" w:hAnsi="Candara"/>
                <w:lang w:eastAsia="en-US"/>
              </w:rPr>
              <w:t>, du Lamm Gottes BWV 619</w:t>
            </w: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</w:p>
          <w:p w:rsidR="00770186" w:rsidRDefault="00770186" w:rsidP="004B4884">
            <w:pPr>
              <w:rPr>
                <w:rFonts w:ascii="Candara" w:hAnsi="Candara"/>
                <w:lang w:eastAsia="en-US"/>
              </w:rPr>
            </w:pPr>
          </w:p>
          <w:p w:rsidR="00770186" w:rsidRDefault="00770186" w:rsidP="004B488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 xml:space="preserve">       An der St. Nikolaus-Orgel:          </w:t>
            </w:r>
          </w:p>
          <w:p w:rsidR="00770186" w:rsidRDefault="00770186" w:rsidP="004B4884">
            <w:pPr>
              <w:widowControl w:val="0"/>
              <w:shd w:val="clear" w:color="auto" w:fill="FFFFFF"/>
              <w:tabs>
                <w:tab w:val="left" w:pos="578"/>
                <w:tab w:val="left" w:pos="851"/>
                <w:tab w:val="left" w:pos="3402"/>
                <w:tab w:val="right" w:pos="6974"/>
              </w:tabs>
              <w:rPr>
                <w:rFonts w:ascii="Candara" w:hAnsi="Candara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 xml:space="preserve">      DK Prof. Karl Ludwig Kreutz</w:t>
            </w:r>
          </w:p>
        </w:tc>
      </w:tr>
    </w:tbl>
    <w:p w:rsidR="00393911" w:rsidRDefault="00393911">
      <w:bookmarkStart w:id="0" w:name="_GoBack"/>
      <w:bookmarkEnd w:id="0"/>
    </w:p>
    <w:sectPr w:rsidR="00393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ECD"/>
    <w:multiLevelType w:val="hybridMultilevel"/>
    <w:tmpl w:val="6F48A14A"/>
    <w:lvl w:ilvl="0" w:tplc="932A39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86"/>
    <w:rsid w:val="00393911"/>
    <w:rsid w:val="0077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0D8F1B-D0F2-4CDE-8B38-690D0AF3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01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01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2022-02-18T09:57:00Z</dcterms:created>
  <dcterms:modified xsi:type="dcterms:W3CDTF">2022-02-18T09:58:00Z</dcterms:modified>
</cp:coreProperties>
</file>