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A4E" w:rsidRDefault="00AA4C13" w:rsidP="00AA4C13">
      <w:pPr>
        <w:spacing w:line="240" w:lineRule="auto"/>
        <w:contextualSpacing/>
        <w:jc w:val="both"/>
        <w:rPr>
          <w:rFonts w:ascii="Times New Roman" w:hAnsi="Times New Roman" w:cs="Times New Roman"/>
          <w:sz w:val="32"/>
          <w:szCs w:val="32"/>
        </w:rPr>
      </w:pPr>
      <w:bookmarkStart w:id="0" w:name="_GoBack"/>
      <w:bookmarkEnd w:id="0"/>
      <w:r>
        <w:rPr>
          <w:rFonts w:ascii="Times New Roman" w:hAnsi="Times New Roman" w:cs="Times New Roman"/>
          <w:sz w:val="32"/>
          <w:szCs w:val="32"/>
        </w:rPr>
        <w:t>Glaubenszeugnis zum Fest der Heiligen Familie (27.12.2020)</w:t>
      </w:r>
    </w:p>
    <w:p w:rsidR="00AA4C13" w:rsidRDefault="00AA4C13" w:rsidP="00AA4C13">
      <w:pPr>
        <w:spacing w:line="240" w:lineRule="auto"/>
        <w:contextualSpacing/>
        <w:jc w:val="both"/>
        <w:rPr>
          <w:rFonts w:ascii="Times New Roman" w:hAnsi="Times New Roman" w:cs="Times New Roman"/>
          <w:sz w:val="32"/>
          <w:szCs w:val="32"/>
        </w:rPr>
      </w:pPr>
    </w:p>
    <w:p w:rsidR="00AA4C13" w:rsidRDefault="00D50FC0" w:rsidP="00AA4C13">
      <w:pPr>
        <w:spacing w:line="240" w:lineRule="auto"/>
        <w:contextualSpacing/>
        <w:jc w:val="both"/>
        <w:rPr>
          <w:rFonts w:ascii="Times New Roman" w:hAnsi="Times New Roman" w:cs="Times New Roman"/>
          <w:sz w:val="32"/>
          <w:szCs w:val="32"/>
        </w:rPr>
      </w:pPr>
      <w:r>
        <w:rPr>
          <w:rFonts w:ascii="Times New Roman" w:hAnsi="Times New Roman" w:cs="Times New Roman"/>
          <w:sz w:val="32"/>
          <w:szCs w:val="32"/>
        </w:rPr>
        <w:t>Liebe Gemeinde</w:t>
      </w:r>
      <w:r w:rsidR="00AA4C13">
        <w:rPr>
          <w:rFonts w:ascii="Times New Roman" w:hAnsi="Times New Roman" w:cs="Times New Roman"/>
          <w:sz w:val="32"/>
          <w:szCs w:val="32"/>
        </w:rPr>
        <w:t>,</w:t>
      </w:r>
    </w:p>
    <w:p w:rsidR="00AA4C13" w:rsidRDefault="00AA4C13" w:rsidP="00AA4C13">
      <w:pPr>
        <w:spacing w:line="240" w:lineRule="auto"/>
        <w:contextualSpacing/>
        <w:jc w:val="both"/>
        <w:rPr>
          <w:rFonts w:ascii="Times New Roman" w:hAnsi="Times New Roman" w:cs="Times New Roman"/>
          <w:sz w:val="32"/>
          <w:szCs w:val="32"/>
        </w:rPr>
      </w:pPr>
    </w:p>
    <w:p w:rsidR="00AA4C13" w:rsidRDefault="00AA4C13" w:rsidP="00AA4C13">
      <w:pPr>
        <w:spacing w:line="240" w:lineRule="auto"/>
        <w:contextualSpacing/>
        <w:jc w:val="both"/>
        <w:rPr>
          <w:rFonts w:ascii="Times New Roman" w:hAnsi="Times New Roman" w:cs="Times New Roman"/>
          <w:sz w:val="32"/>
          <w:szCs w:val="32"/>
        </w:rPr>
      </w:pPr>
      <w:r>
        <w:rPr>
          <w:rFonts w:ascii="Times New Roman" w:hAnsi="Times New Roman" w:cs="Times New Roman"/>
          <w:sz w:val="32"/>
          <w:szCs w:val="32"/>
        </w:rPr>
        <w:t>an diesem Sonntag der Weihnachtsoktav feiert die Kirche das Fest der Heiligen Familie. Erst seit 1969 ist dieses Fest verbindlicher Bestandteil der Weihnachtstage. Vor gut 130 Jahren begann Papst Leo XIII.</w:t>
      </w:r>
      <w:r w:rsidR="007642BE">
        <w:rPr>
          <w:rFonts w:ascii="Times New Roman" w:hAnsi="Times New Roman" w:cs="Times New Roman"/>
          <w:sz w:val="32"/>
          <w:szCs w:val="32"/>
        </w:rPr>
        <w:t xml:space="preserve"> damit, die Bedeutung des Familienlebens für unseren Glauben herauszustellen</w:t>
      </w:r>
      <w:r w:rsidR="00D50FC0">
        <w:rPr>
          <w:rFonts w:ascii="Times New Roman" w:hAnsi="Times New Roman" w:cs="Times New Roman"/>
          <w:sz w:val="32"/>
          <w:szCs w:val="32"/>
        </w:rPr>
        <w:t xml:space="preserve"> und neu zu betonen</w:t>
      </w:r>
      <w:r w:rsidR="007642BE">
        <w:rPr>
          <w:rFonts w:ascii="Times New Roman" w:hAnsi="Times New Roman" w:cs="Times New Roman"/>
          <w:sz w:val="32"/>
          <w:szCs w:val="32"/>
        </w:rPr>
        <w:t>. Dabei meinte er, die Heilige Familie, also Josef, Maria und Jesus, könnten allen Familien als Vorbild dienen. Sich an der Heiligen Familie zu orientieren, um selbst vielleicht Heilige Familie zu werden, das klingt doch gar nicht so schlecht?! Die Frage ist nur, was heißt das eigentlich: „Heilige Familie“? Was bedeutet „heilig“ und was macht diese Familie eigentlich so heilig?</w:t>
      </w:r>
    </w:p>
    <w:p w:rsidR="007642BE" w:rsidRDefault="007642BE" w:rsidP="00AA4C13">
      <w:pPr>
        <w:spacing w:line="240" w:lineRule="auto"/>
        <w:contextualSpacing/>
        <w:jc w:val="both"/>
        <w:rPr>
          <w:rFonts w:ascii="Times New Roman" w:hAnsi="Times New Roman" w:cs="Times New Roman"/>
          <w:sz w:val="32"/>
          <w:szCs w:val="32"/>
        </w:rPr>
      </w:pPr>
    </w:p>
    <w:p w:rsidR="009C0B5E" w:rsidRDefault="000360B5" w:rsidP="00AA4C13">
      <w:pPr>
        <w:spacing w:line="240" w:lineRule="auto"/>
        <w:contextualSpacing/>
        <w:jc w:val="both"/>
        <w:rPr>
          <w:rFonts w:ascii="Times New Roman" w:hAnsi="Times New Roman" w:cs="Times New Roman"/>
          <w:sz w:val="32"/>
          <w:szCs w:val="32"/>
        </w:rPr>
      </w:pPr>
      <w:r>
        <w:rPr>
          <w:rFonts w:ascii="Times New Roman" w:hAnsi="Times New Roman" w:cs="Times New Roman"/>
          <w:sz w:val="32"/>
          <w:szCs w:val="32"/>
        </w:rPr>
        <w:t xml:space="preserve">Die Älteren unter uns – ich schließe mich dabei auch ausdrücklich mit ein </w:t>
      </w:r>
      <w:r w:rsidR="001906FA">
        <w:rPr>
          <w:rFonts w:ascii="Times New Roman" w:hAnsi="Times New Roman" w:cs="Times New Roman"/>
          <w:sz w:val="32"/>
          <w:szCs w:val="32"/>
        </w:rPr>
        <w:t>–</w:t>
      </w:r>
      <w:r>
        <w:rPr>
          <w:rFonts w:ascii="Times New Roman" w:hAnsi="Times New Roman" w:cs="Times New Roman"/>
          <w:sz w:val="32"/>
          <w:szCs w:val="32"/>
        </w:rPr>
        <w:t xml:space="preserve"> </w:t>
      </w:r>
      <w:r w:rsidR="001906FA">
        <w:rPr>
          <w:rFonts w:ascii="Times New Roman" w:hAnsi="Times New Roman" w:cs="Times New Roman"/>
          <w:sz w:val="32"/>
          <w:szCs w:val="32"/>
        </w:rPr>
        <w:t>kennen sie nur allzu gut: Die vielen Bilder der Heiligen Familie, meist süßlich und von geradezu kindlich naiver Künstlerhand gestaltet: Die Heilige Familie erweckt nur allzu oft den Anschein, als wäre sie nicht nur eine Heilige, sondern vor allem eine heile Familie, die in ihrer liebevollen Fürsorge und ihrem festen Glauben nichts, aber auch wirklich nichts erschüttern kann. Das kleine Jesulein inmitten seiner treusorgenden Eltern, Maria und dem stets tüchtig arbeitenden Zimmermann Josef. Da wir aus der Lebenszeit Jesu weder Bild- noch Videomaterial zur Verfügung haben, hilft nur ein Blick in die uns zur Verfügung stehende</w:t>
      </w:r>
      <w:r w:rsidR="009C0B5E">
        <w:rPr>
          <w:rFonts w:ascii="Times New Roman" w:hAnsi="Times New Roman" w:cs="Times New Roman"/>
          <w:sz w:val="32"/>
          <w:szCs w:val="32"/>
        </w:rPr>
        <w:t>n</w:t>
      </w:r>
      <w:r w:rsidR="001906FA">
        <w:rPr>
          <w:rFonts w:ascii="Times New Roman" w:hAnsi="Times New Roman" w:cs="Times New Roman"/>
          <w:sz w:val="32"/>
          <w:szCs w:val="32"/>
        </w:rPr>
        <w:t xml:space="preserve"> Que</w:t>
      </w:r>
      <w:r w:rsidR="009C0B5E">
        <w:rPr>
          <w:rFonts w:ascii="Times New Roman" w:hAnsi="Times New Roman" w:cs="Times New Roman"/>
          <w:sz w:val="32"/>
          <w:szCs w:val="32"/>
        </w:rPr>
        <w:t>llen, um ein zumindest fragmentarisches, also in Teilen wiederherzustellendes Bild der sogenannten Heiligen Familie zu e</w:t>
      </w:r>
      <w:r w:rsidR="00355980">
        <w:rPr>
          <w:rFonts w:ascii="Times New Roman" w:hAnsi="Times New Roman" w:cs="Times New Roman"/>
          <w:sz w:val="32"/>
          <w:szCs w:val="32"/>
        </w:rPr>
        <w:t xml:space="preserve">rlangen. In unserem Fall dienen uns als </w:t>
      </w:r>
      <w:r w:rsidR="009C0B5E">
        <w:rPr>
          <w:rFonts w:ascii="Times New Roman" w:hAnsi="Times New Roman" w:cs="Times New Roman"/>
          <w:sz w:val="32"/>
          <w:szCs w:val="32"/>
        </w:rPr>
        <w:t>Quellen: die Schriften des Neuen Testaments. Wie so oft im Leben, ich sage es direkt, lässt uns die Heilige Schrift erstaunt, vielleicht sogar irritiert erkennen, dass die Bilder, die wir uns von Gott, von Jesus machen, ganz anders sind, als es uns die Evangelisten tatsächlich überliefern. So auch im Fall der Heiligen Familie</w:t>
      </w:r>
      <w:r w:rsidR="00E951EB">
        <w:rPr>
          <w:rFonts w:ascii="Times New Roman" w:hAnsi="Times New Roman" w:cs="Times New Roman"/>
          <w:sz w:val="32"/>
          <w:szCs w:val="32"/>
        </w:rPr>
        <w:t>. Was wir über sie wissen, sei im Folgenden kurz dargelegt</w:t>
      </w:r>
      <w:r w:rsidR="009C0B5E">
        <w:rPr>
          <w:rFonts w:ascii="Times New Roman" w:hAnsi="Times New Roman" w:cs="Times New Roman"/>
          <w:sz w:val="32"/>
          <w:szCs w:val="32"/>
        </w:rPr>
        <w:t>:</w:t>
      </w:r>
    </w:p>
    <w:p w:rsidR="009C0B5E" w:rsidRDefault="009C0B5E" w:rsidP="00AA4C13">
      <w:pPr>
        <w:spacing w:line="240" w:lineRule="auto"/>
        <w:contextualSpacing/>
        <w:jc w:val="both"/>
        <w:rPr>
          <w:rFonts w:ascii="Times New Roman" w:hAnsi="Times New Roman" w:cs="Times New Roman"/>
          <w:sz w:val="32"/>
          <w:szCs w:val="32"/>
        </w:rPr>
      </w:pPr>
    </w:p>
    <w:p w:rsidR="005A0110" w:rsidRDefault="009C0B5E" w:rsidP="00AA4C13">
      <w:pPr>
        <w:spacing w:line="240" w:lineRule="auto"/>
        <w:contextualSpacing/>
        <w:jc w:val="both"/>
        <w:rPr>
          <w:rFonts w:ascii="Times New Roman" w:hAnsi="Times New Roman" w:cs="Times New Roman"/>
          <w:sz w:val="32"/>
          <w:szCs w:val="32"/>
        </w:rPr>
      </w:pPr>
      <w:r>
        <w:rPr>
          <w:rFonts w:ascii="Times New Roman" w:hAnsi="Times New Roman" w:cs="Times New Roman"/>
          <w:sz w:val="32"/>
          <w:szCs w:val="32"/>
        </w:rPr>
        <w:t>Es beginnt mit einer unerwarteten Schwangerschaft. Maria jubelt nicht gerade über die Botschaft des Engels</w:t>
      </w:r>
      <w:r w:rsidR="00E951EB">
        <w:rPr>
          <w:rFonts w:ascii="Times New Roman" w:hAnsi="Times New Roman" w:cs="Times New Roman"/>
          <w:sz w:val="32"/>
          <w:szCs w:val="32"/>
        </w:rPr>
        <w:t xml:space="preserve">, ganz im Gegenteil: sie ist </w:t>
      </w:r>
      <w:r w:rsidR="00E951EB">
        <w:rPr>
          <w:rFonts w:ascii="Times New Roman" w:hAnsi="Times New Roman" w:cs="Times New Roman"/>
          <w:sz w:val="32"/>
          <w:szCs w:val="32"/>
        </w:rPr>
        <w:lastRenderedPageBreak/>
        <w:t xml:space="preserve">geradezu verängstigt über die Prophezeiung der Geburt (vgl. Lk 1,26-38). Bevor Josef im Traum vom Engel angerührt wird, ist er fest entschlossen, Maria zu verlassen: schließlich ist sie als seine Verlobte nicht von ihm schwanger. Eine Trennung ist nach jüdischer Sitte daher naheliegend (vgl. Mt 1,19-25). Finanziell dürfte es bei allen Anstrengungen nicht gerade </w:t>
      </w:r>
      <w:r w:rsidR="00CA23B7">
        <w:rPr>
          <w:rFonts w:ascii="Times New Roman" w:hAnsi="Times New Roman" w:cs="Times New Roman"/>
          <w:sz w:val="32"/>
          <w:szCs w:val="32"/>
        </w:rPr>
        <w:t>rosig um die Kleinfamilie bestellt gewesen sein. Lukas gibt uns im Kontext des heutigen Evangeliums zu verstehen, dass die Eltern Jesu mit ihrem Tempelopfer, einem Paar Turteltauben, zu den sozial schwächer Gestellten zählten</w:t>
      </w:r>
      <w:r w:rsidR="00F05B24">
        <w:rPr>
          <w:rFonts w:ascii="Times New Roman" w:hAnsi="Times New Roman" w:cs="Times New Roman"/>
          <w:sz w:val="32"/>
          <w:szCs w:val="32"/>
        </w:rPr>
        <w:t xml:space="preserve"> (vgl. Lk 2,24)</w:t>
      </w:r>
      <w:r w:rsidR="00CA23B7">
        <w:rPr>
          <w:rFonts w:ascii="Times New Roman" w:hAnsi="Times New Roman" w:cs="Times New Roman"/>
          <w:sz w:val="32"/>
          <w:szCs w:val="32"/>
        </w:rPr>
        <w:t>.</w:t>
      </w:r>
      <w:r w:rsidR="00F05B24">
        <w:rPr>
          <w:rFonts w:ascii="Times New Roman" w:hAnsi="Times New Roman" w:cs="Times New Roman"/>
          <w:sz w:val="32"/>
          <w:szCs w:val="32"/>
        </w:rPr>
        <w:t xml:space="preserve"> Dem neugeborenen Jesuskind trachtet man schon früh nach dem Leben. Das </w:t>
      </w:r>
      <w:r w:rsidR="00972E03">
        <w:rPr>
          <w:rFonts w:ascii="Times New Roman" w:hAnsi="Times New Roman" w:cs="Times New Roman"/>
          <w:sz w:val="32"/>
          <w:szCs w:val="32"/>
        </w:rPr>
        <w:t xml:space="preserve">junge </w:t>
      </w:r>
      <w:r w:rsidR="00F05B24">
        <w:rPr>
          <w:rFonts w:ascii="Times New Roman" w:hAnsi="Times New Roman" w:cs="Times New Roman"/>
          <w:sz w:val="32"/>
          <w:szCs w:val="32"/>
        </w:rPr>
        <w:t xml:space="preserve">Familienglück wird durch den von Herodes in Auftrag gegebenen Kindermord zu Bethlehem schon früh auf die Probe gestellt: </w:t>
      </w:r>
      <w:r w:rsidR="00972E03">
        <w:rPr>
          <w:rFonts w:ascii="Times New Roman" w:hAnsi="Times New Roman" w:cs="Times New Roman"/>
          <w:sz w:val="32"/>
          <w:szCs w:val="32"/>
        </w:rPr>
        <w:t>Die Flucht nach Ägypten ist der einzige Ausweg auf Rettung (Mt 2,13-15).</w:t>
      </w:r>
      <w:r w:rsidR="005A0110">
        <w:rPr>
          <w:rFonts w:ascii="Times New Roman" w:hAnsi="Times New Roman" w:cs="Times New Roman"/>
          <w:sz w:val="32"/>
          <w:szCs w:val="32"/>
        </w:rPr>
        <w:t xml:space="preserve"> Die Heilige Familie teilt hier das Schicksal unzähliger Familien, die bis in unsere Zeit Zuflucht in der Ferne suchen müssen. Diese erschreckende Parallele zu den Geschehnissen unserer Zeit veranlasste die beiden Neutestamentler Thomas Söding und Robert Vorholt im Jahr 2016 zum Titel ihres Jesus-Buches: „Das Flüchtlingskind in Gottes Hand“. </w:t>
      </w:r>
    </w:p>
    <w:p w:rsidR="005A0110" w:rsidRDefault="005A0110" w:rsidP="00AA4C13">
      <w:pPr>
        <w:spacing w:line="240" w:lineRule="auto"/>
        <w:contextualSpacing/>
        <w:jc w:val="both"/>
        <w:rPr>
          <w:rFonts w:ascii="Times New Roman" w:hAnsi="Times New Roman" w:cs="Times New Roman"/>
          <w:sz w:val="32"/>
          <w:szCs w:val="32"/>
        </w:rPr>
      </w:pPr>
    </w:p>
    <w:p w:rsidR="00F730BA" w:rsidRDefault="005A0110" w:rsidP="00AA4C13">
      <w:pPr>
        <w:spacing w:line="240" w:lineRule="auto"/>
        <w:contextualSpacing/>
        <w:jc w:val="both"/>
        <w:rPr>
          <w:rFonts w:ascii="Times New Roman" w:hAnsi="Times New Roman" w:cs="Times New Roman"/>
          <w:sz w:val="32"/>
          <w:szCs w:val="32"/>
        </w:rPr>
      </w:pPr>
      <w:r>
        <w:rPr>
          <w:rFonts w:ascii="Times New Roman" w:hAnsi="Times New Roman" w:cs="Times New Roman"/>
          <w:sz w:val="32"/>
          <w:szCs w:val="32"/>
        </w:rPr>
        <w:t>Sie sehen, liebe Mitchristen, die Lebensumstände der Heiligen Familie ähneln eher denen einer Brennpunktfamilie als denen einer romantisierenden, kleinbürgerlichen Heile-Welt-Familie. Über die Vaterrolle Josefs, wie und wie lange er sie ausgefüllt hat, erfahren wir überhaupt nichts. Über die Kindheitsgeschichten bei Matthäus und Lukas hinaus, findet er keinerlei Erwähnung mehr.</w:t>
      </w:r>
      <w:r w:rsidR="00A752BE">
        <w:rPr>
          <w:rFonts w:ascii="Times New Roman" w:hAnsi="Times New Roman" w:cs="Times New Roman"/>
          <w:sz w:val="32"/>
          <w:szCs w:val="32"/>
        </w:rPr>
        <w:t xml:space="preserve"> Maria hingegen wird auch nach dem Tod ihres Sohnes an der Seite der Apostel beten (Apg 1,14).</w:t>
      </w:r>
      <w:r w:rsidR="00825927">
        <w:rPr>
          <w:rFonts w:ascii="Times New Roman" w:hAnsi="Times New Roman" w:cs="Times New Roman"/>
          <w:sz w:val="32"/>
          <w:szCs w:val="32"/>
        </w:rPr>
        <w:t xml:space="preserve"> Aber bei aller positiven Erwähnung bietet die neutestamentliche Überlieferung auch ein sehr plastisches und damit auch realistisches Bild der Mutter-S</w:t>
      </w:r>
      <w:r w:rsidR="00035B3B">
        <w:rPr>
          <w:rFonts w:ascii="Times New Roman" w:hAnsi="Times New Roman" w:cs="Times New Roman"/>
          <w:sz w:val="32"/>
          <w:szCs w:val="32"/>
        </w:rPr>
        <w:t>ohn-Beziehung, wie sich am Gegenüber der beiden, Maria und Jesus, zeigt. So zeigt Maria nur wenig Verständnis für ihren 12jährigen Sprössling, als dieser nach der Pilgerreise nach Jerusalem anlässlich des Paschafestes nicht mit nach Hause aufbricht, sondern stattdessen vor Ort bleibt, um mit den Gelehrten im Tempel zu debattieren.</w:t>
      </w:r>
      <w:r w:rsidR="00280E76">
        <w:rPr>
          <w:rFonts w:ascii="Times New Roman" w:hAnsi="Times New Roman" w:cs="Times New Roman"/>
          <w:sz w:val="32"/>
          <w:szCs w:val="32"/>
        </w:rPr>
        <w:t xml:space="preserve"> Ihre vorwurfsvolle Frage: „Wie konntest du uns das antun?“ (Lk 2,48), lässt erahnen, wie groß die Sorge einer Mutter war, die drei geschlagene Tage auf der Suche nach ihrem Kind war. Auch im Erwachsenenalter bleibt die Beziehung </w:t>
      </w:r>
      <w:r w:rsidR="00280E76">
        <w:rPr>
          <w:rFonts w:ascii="Times New Roman" w:hAnsi="Times New Roman" w:cs="Times New Roman"/>
          <w:sz w:val="32"/>
          <w:szCs w:val="32"/>
        </w:rPr>
        <w:lastRenderedPageBreak/>
        <w:t>zwischen Mutter und Sohn nicht frei von Spannung. Im Kontext der Erzählung über Jesu erstes Wunder, der Hochzeit zu Kana, weist er seine Mutter, die ihn aufmerksam macht auf die sich leerenden Weinvorräte, in fast schon schroffer Weise ab: „Was willst du von mir, Frau? Meine Stunde ist noch nicht gekommen“ (Joh 2,4).</w:t>
      </w:r>
      <w:r w:rsidR="00683380">
        <w:rPr>
          <w:rFonts w:ascii="Times New Roman" w:hAnsi="Times New Roman" w:cs="Times New Roman"/>
          <w:sz w:val="32"/>
          <w:szCs w:val="32"/>
        </w:rPr>
        <w:t xml:space="preserve"> Auch innerhalb seiner Großfamilie scheint Jesus offenkundig alles andere als verstanden worden zu sein. Sein öffentliches Wirken, das zahlreiche Hilfesuchenden und Neugierige auf den Plan ruft, erregt Teile seiner Verwandtschaft, die „ihn mit Gewalt zurückholen“ möchten, da sie der Auffassung sind, er sei „von Sinnen“ (Mk 3,21).</w:t>
      </w:r>
    </w:p>
    <w:p w:rsidR="00F730BA" w:rsidRDefault="00F730BA" w:rsidP="00AA4C13">
      <w:pPr>
        <w:spacing w:line="240" w:lineRule="auto"/>
        <w:contextualSpacing/>
        <w:jc w:val="both"/>
        <w:rPr>
          <w:rFonts w:ascii="Times New Roman" w:hAnsi="Times New Roman" w:cs="Times New Roman"/>
          <w:sz w:val="32"/>
          <w:szCs w:val="32"/>
        </w:rPr>
      </w:pPr>
    </w:p>
    <w:p w:rsidR="00600BA0" w:rsidRDefault="00F730BA" w:rsidP="00AA4C13">
      <w:pPr>
        <w:spacing w:line="240" w:lineRule="auto"/>
        <w:contextualSpacing/>
        <w:jc w:val="both"/>
        <w:rPr>
          <w:rFonts w:ascii="Times New Roman" w:hAnsi="Times New Roman" w:cs="Times New Roman"/>
          <w:sz w:val="32"/>
          <w:szCs w:val="32"/>
        </w:rPr>
      </w:pPr>
      <w:r>
        <w:rPr>
          <w:rFonts w:ascii="Times New Roman" w:hAnsi="Times New Roman" w:cs="Times New Roman"/>
          <w:sz w:val="32"/>
          <w:szCs w:val="32"/>
        </w:rPr>
        <w:t>Sie sehen, liebe Mitchristen, von heiler Welt erfahren wir wirklich kaum etwas. Was sich aber sehr wohl aus den Berichten entnehmen lässt, ist die Tatsache, dass die Eltern ihren Sohn voll und ganz im Vertrauen auf Gottes Wort erziehen und begleiten.</w:t>
      </w:r>
      <w:r w:rsidR="00052583">
        <w:rPr>
          <w:rFonts w:ascii="Times New Roman" w:hAnsi="Times New Roman" w:cs="Times New Roman"/>
          <w:sz w:val="32"/>
          <w:szCs w:val="32"/>
        </w:rPr>
        <w:t xml:space="preserve"> Im Kontext des heutigen Evangeliums</w:t>
      </w:r>
      <w:r w:rsidR="00600BA0">
        <w:rPr>
          <w:rFonts w:ascii="Times New Roman" w:hAnsi="Times New Roman" w:cs="Times New Roman"/>
          <w:sz w:val="32"/>
          <w:szCs w:val="32"/>
        </w:rPr>
        <w:t xml:space="preserve"> </w:t>
      </w:r>
      <w:r w:rsidR="00052583">
        <w:rPr>
          <w:rFonts w:ascii="Times New Roman" w:hAnsi="Times New Roman" w:cs="Times New Roman"/>
          <w:sz w:val="32"/>
          <w:szCs w:val="32"/>
        </w:rPr>
        <w:t>betont Lukas die Gesetzestreue der Eltern Jesu. Penibel richten sie sich nach dem Gesetz des Mose. Die Tora ist für sie selbstverständliche, man wird sagen dürfen lebensnotwendige Richtschnur. So wird das Kind etwa am 8. Tag beschnitten. Nach jüdischem Glauben ist es der Frau erst 40 Tage nach der Geburt möglich, den Tempel</w:t>
      </w:r>
      <w:r w:rsidR="00600BA0">
        <w:rPr>
          <w:rFonts w:ascii="Times New Roman" w:hAnsi="Times New Roman" w:cs="Times New Roman"/>
          <w:sz w:val="32"/>
          <w:szCs w:val="32"/>
        </w:rPr>
        <w:t xml:space="preserve"> wieder</w:t>
      </w:r>
      <w:r w:rsidR="00052583">
        <w:rPr>
          <w:rFonts w:ascii="Times New Roman" w:hAnsi="Times New Roman" w:cs="Times New Roman"/>
          <w:sz w:val="32"/>
          <w:szCs w:val="32"/>
        </w:rPr>
        <w:t xml:space="preserve"> aufzusuchen.</w:t>
      </w:r>
      <w:r w:rsidR="00600BA0">
        <w:rPr>
          <w:rFonts w:ascii="Times New Roman" w:hAnsi="Times New Roman" w:cs="Times New Roman"/>
          <w:sz w:val="32"/>
          <w:szCs w:val="32"/>
        </w:rPr>
        <w:t xml:space="preserve"> </w:t>
      </w:r>
      <w:r w:rsidR="00052583">
        <w:rPr>
          <w:rFonts w:ascii="Times New Roman" w:hAnsi="Times New Roman" w:cs="Times New Roman"/>
          <w:sz w:val="32"/>
          <w:szCs w:val="32"/>
        </w:rPr>
        <w:t>Die strengen Reinigungsvorschriften des Volkes Israel machen auch vor der Heiligen Familie nicht Halt.</w:t>
      </w:r>
      <w:r w:rsidR="00600BA0">
        <w:rPr>
          <w:rFonts w:ascii="Times New Roman" w:hAnsi="Times New Roman" w:cs="Times New Roman"/>
          <w:sz w:val="32"/>
          <w:szCs w:val="32"/>
        </w:rPr>
        <w:t xml:space="preserve"> Die nach der Geburt auftretenden Blutungen erfordern eine eben solch lange Abstinenz. Das Reinigungsopfer, hier zwei Turteltauben, entspricht der vorgesehenen Abgabe an den Tempel. Als Erstgeborener wird Jesus im zentralen Heiligtum des jüdischen Volkes, dem </w:t>
      </w:r>
      <w:r w:rsidR="00355980">
        <w:rPr>
          <w:rFonts w:ascii="Times New Roman" w:hAnsi="Times New Roman" w:cs="Times New Roman"/>
          <w:sz w:val="32"/>
          <w:szCs w:val="32"/>
        </w:rPr>
        <w:t xml:space="preserve">Jerusalemer </w:t>
      </w:r>
      <w:r w:rsidR="00600BA0">
        <w:rPr>
          <w:rFonts w:ascii="Times New Roman" w:hAnsi="Times New Roman" w:cs="Times New Roman"/>
          <w:sz w:val="32"/>
          <w:szCs w:val="32"/>
        </w:rPr>
        <w:t xml:space="preserve">Tempel, Gott geweiht (vgl. Lk 2,21-40).  </w:t>
      </w:r>
    </w:p>
    <w:p w:rsidR="00600BA0" w:rsidRDefault="00600BA0" w:rsidP="00AA4C13">
      <w:pPr>
        <w:spacing w:line="240" w:lineRule="auto"/>
        <w:contextualSpacing/>
        <w:jc w:val="both"/>
        <w:rPr>
          <w:rFonts w:ascii="Times New Roman" w:hAnsi="Times New Roman" w:cs="Times New Roman"/>
          <w:sz w:val="32"/>
          <w:szCs w:val="32"/>
        </w:rPr>
      </w:pPr>
    </w:p>
    <w:p w:rsidR="00142EBD" w:rsidRDefault="00600BA0" w:rsidP="00AA4C13">
      <w:pPr>
        <w:spacing w:line="240" w:lineRule="auto"/>
        <w:contextualSpacing/>
        <w:jc w:val="both"/>
        <w:rPr>
          <w:rFonts w:ascii="Times New Roman" w:hAnsi="Times New Roman" w:cs="Times New Roman"/>
          <w:sz w:val="32"/>
          <w:szCs w:val="32"/>
        </w:rPr>
      </w:pPr>
      <w:r>
        <w:rPr>
          <w:rFonts w:ascii="Times New Roman" w:hAnsi="Times New Roman" w:cs="Times New Roman"/>
          <w:sz w:val="32"/>
          <w:szCs w:val="32"/>
        </w:rPr>
        <w:t xml:space="preserve">Immer wieder wird Jesus im Laufe seines Lebens den Tempel aufsuchen. Eigens betont Lukas, dass die Eltern Jesu jedes Jahr </w:t>
      </w:r>
      <w:r w:rsidR="002727E6">
        <w:rPr>
          <w:rFonts w:ascii="Times New Roman" w:hAnsi="Times New Roman" w:cs="Times New Roman"/>
          <w:sz w:val="32"/>
          <w:szCs w:val="32"/>
        </w:rPr>
        <w:t xml:space="preserve">zum </w:t>
      </w:r>
      <w:r>
        <w:rPr>
          <w:rFonts w:ascii="Times New Roman" w:hAnsi="Times New Roman" w:cs="Times New Roman"/>
          <w:sz w:val="32"/>
          <w:szCs w:val="32"/>
        </w:rPr>
        <w:t>Paschafest nach Jerusalem</w:t>
      </w:r>
      <w:r w:rsidR="00DD7620">
        <w:rPr>
          <w:rFonts w:ascii="Times New Roman" w:hAnsi="Times New Roman" w:cs="Times New Roman"/>
          <w:sz w:val="32"/>
          <w:szCs w:val="32"/>
        </w:rPr>
        <w:t xml:space="preserve"> gingen“ (Lk 2,41).</w:t>
      </w:r>
      <w:r w:rsidR="002727E6">
        <w:rPr>
          <w:rFonts w:ascii="Times New Roman" w:hAnsi="Times New Roman" w:cs="Times New Roman"/>
          <w:sz w:val="32"/>
          <w:szCs w:val="32"/>
        </w:rPr>
        <w:t xml:space="preserve"> Jesus und seine Eltern sind für uns nur zu begreifen, wenn wir sie als Glaubende wahrnehmen. Als gesetzestreue Juden stehen sie in der Tradition des Volkes Israel, dem von Gott auserwählten Volk. Dieses Volk musste von Beginn an um seine Existenz bangen. Die </w:t>
      </w:r>
      <w:r w:rsidR="00142EBD">
        <w:rPr>
          <w:rFonts w:ascii="Times New Roman" w:hAnsi="Times New Roman" w:cs="Times New Roman"/>
          <w:sz w:val="32"/>
          <w:szCs w:val="32"/>
        </w:rPr>
        <w:t>Knechtschaft Ägyptens, die Eroberung Samarias und der damit verbundene Untergang des Nordreiches Israel durch das Königreich Assur (722), die Eroberung Jerusalems und die Zerstörung Judas durch die Babylonier (686) waren einschneidende Momente in der Geschichte des jüdischen Volkes. Aber in allen Bedrängnissen blieb der Glaube an Gott, der mit seinem Volk durch die Geschichte hindurch zieht, es begleitet und ihm zur Seite steht, bestehen.</w:t>
      </w:r>
    </w:p>
    <w:p w:rsidR="00142EBD" w:rsidRDefault="00142EBD" w:rsidP="00AA4C13">
      <w:pPr>
        <w:spacing w:line="240" w:lineRule="auto"/>
        <w:contextualSpacing/>
        <w:jc w:val="both"/>
        <w:rPr>
          <w:rFonts w:ascii="Times New Roman" w:hAnsi="Times New Roman" w:cs="Times New Roman"/>
          <w:sz w:val="32"/>
          <w:szCs w:val="32"/>
        </w:rPr>
      </w:pPr>
    </w:p>
    <w:p w:rsidR="00E41792" w:rsidRDefault="00817094" w:rsidP="00AA4C13">
      <w:pPr>
        <w:spacing w:line="240" w:lineRule="auto"/>
        <w:contextualSpacing/>
        <w:jc w:val="both"/>
        <w:rPr>
          <w:rFonts w:ascii="Times New Roman" w:hAnsi="Times New Roman" w:cs="Times New Roman"/>
          <w:sz w:val="32"/>
          <w:szCs w:val="32"/>
        </w:rPr>
      </w:pPr>
      <w:r>
        <w:rPr>
          <w:rFonts w:ascii="Times New Roman" w:hAnsi="Times New Roman" w:cs="Times New Roman"/>
          <w:sz w:val="32"/>
          <w:szCs w:val="32"/>
        </w:rPr>
        <w:t>Im Alten Testament kennzeichnet das Wort „heilig“ eine allein Gott zukommende Qualität. Er ist der Heilige Israels. Sein Volk Israel</w:t>
      </w:r>
      <w:r w:rsidR="00E41792">
        <w:rPr>
          <w:rFonts w:ascii="Times New Roman" w:hAnsi="Times New Roman" w:cs="Times New Roman"/>
          <w:sz w:val="32"/>
          <w:szCs w:val="32"/>
        </w:rPr>
        <w:t xml:space="preserve"> wird als Heiliges Israel bezeichnet. Im Neuen Testament wird auch die Kirche als heilig qualifiziert</w:t>
      </w:r>
      <w:r w:rsidR="005B4BAC">
        <w:rPr>
          <w:rFonts w:ascii="Times New Roman" w:hAnsi="Times New Roman" w:cs="Times New Roman"/>
          <w:sz w:val="32"/>
          <w:szCs w:val="32"/>
        </w:rPr>
        <w:t xml:space="preserve"> (1 Petr 2,9)</w:t>
      </w:r>
      <w:r w:rsidR="00E41792">
        <w:rPr>
          <w:rFonts w:ascii="Times New Roman" w:hAnsi="Times New Roman" w:cs="Times New Roman"/>
          <w:sz w:val="32"/>
          <w:szCs w:val="32"/>
        </w:rPr>
        <w:t>. Sie ist heilig, weil sie von Christus her geheiligt ist. Die Heilige Familie ist nicht aufgrund herausragender Leistungen heilig, sondern aufgrund ihrer Erwählung. Gott findet inmitten dieser Familie Raum. Die Verheißungen Gottes werden in und an ihr konkret.</w:t>
      </w:r>
    </w:p>
    <w:p w:rsidR="00E41792" w:rsidRDefault="00E41792" w:rsidP="00AA4C13">
      <w:pPr>
        <w:spacing w:line="240" w:lineRule="auto"/>
        <w:contextualSpacing/>
        <w:jc w:val="both"/>
        <w:rPr>
          <w:rFonts w:ascii="Times New Roman" w:hAnsi="Times New Roman" w:cs="Times New Roman"/>
          <w:sz w:val="32"/>
          <w:szCs w:val="32"/>
        </w:rPr>
      </w:pPr>
    </w:p>
    <w:p w:rsidR="00E41792" w:rsidRDefault="00E41792" w:rsidP="00AA4C13">
      <w:pPr>
        <w:spacing w:line="240" w:lineRule="auto"/>
        <w:contextualSpacing/>
        <w:jc w:val="both"/>
        <w:rPr>
          <w:rFonts w:ascii="Times New Roman" w:hAnsi="Times New Roman" w:cs="Times New Roman"/>
          <w:sz w:val="32"/>
          <w:szCs w:val="32"/>
        </w:rPr>
      </w:pPr>
      <w:r>
        <w:rPr>
          <w:rFonts w:ascii="Times New Roman" w:hAnsi="Times New Roman" w:cs="Times New Roman"/>
          <w:sz w:val="32"/>
          <w:szCs w:val="32"/>
        </w:rPr>
        <w:t xml:space="preserve">Von hierher wird auch verständlich, was u. a. Leo XIII. veranlasste, die Heilige Familie in ihrer Vorbildfunktion für die Familien seiner Zeit herauszustellen. Die Familie als Keimzelle unseres Glaubens zu betonen, ist auch zwingende Pflicht der Kirche unserer Zeit. Die Heilige Familie dient nicht als Vorzeige-Familie für die, </w:t>
      </w:r>
      <w:r w:rsidR="002515D4">
        <w:rPr>
          <w:rFonts w:ascii="Times New Roman" w:hAnsi="Times New Roman" w:cs="Times New Roman"/>
          <w:sz w:val="32"/>
          <w:szCs w:val="32"/>
        </w:rPr>
        <w:t>die zufällig eher auf der Sonnenseite des Lebens stehen. Die Heilige Familie dient in ihrer Vorbildfunktion allen Familien, den glücklichen und den zerbrochenen. Die Heilige Familie gibt keine Antworten auf gender-gerechte oder ungerechte Rollenverhältnisse. Nein, liebe Schwestern und Brüder im Glauben, sie führt uns vor Augen, wozu wir als Christen berufen sind: In all unseren Schwächen, unseren Brüchen, unserem Scheitern sind wir zur Heiligkeit berufen</w:t>
      </w:r>
      <w:r w:rsidR="005B4BAC">
        <w:rPr>
          <w:rFonts w:ascii="Times New Roman" w:hAnsi="Times New Roman" w:cs="Times New Roman"/>
          <w:sz w:val="32"/>
          <w:szCs w:val="32"/>
        </w:rPr>
        <w:t xml:space="preserve"> (1 Thess 4,3; Röm 6,19</w:t>
      </w:r>
      <w:r w:rsidR="002515D4">
        <w:rPr>
          <w:rFonts w:ascii="Times New Roman" w:hAnsi="Times New Roman" w:cs="Times New Roman"/>
          <w:sz w:val="32"/>
          <w:szCs w:val="32"/>
        </w:rPr>
        <w:t>. Lassen wir uns auf Gottes Wort ein, lassen wir uns führen auf Seinen Wegen. Eine erste Rast dürfen wir in diesem noch jungen Kirchenjahr an den Krippen unserer Kirchen machen.</w:t>
      </w:r>
      <w:r w:rsidR="00273775">
        <w:rPr>
          <w:rFonts w:ascii="Times New Roman" w:hAnsi="Times New Roman" w:cs="Times New Roman"/>
          <w:sz w:val="32"/>
          <w:szCs w:val="32"/>
        </w:rPr>
        <w:t xml:space="preserve"> Nutzen Sie die Ihnen gegebene Zeit und besuchen Sie die Krippen mit ihren Darstellungen der Heiligen Familie. Geben wir unser Bestes, dass auch wir als Kirche Heilige Familie werden.</w:t>
      </w:r>
      <w:r w:rsidR="002515D4">
        <w:rPr>
          <w:rFonts w:ascii="Times New Roman" w:hAnsi="Times New Roman" w:cs="Times New Roman"/>
          <w:sz w:val="32"/>
          <w:szCs w:val="32"/>
        </w:rPr>
        <w:t xml:space="preserve"> </w:t>
      </w:r>
      <w:r>
        <w:rPr>
          <w:rFonts w:ascii="Times New Roman" w:hAnsi="Times New Roman" w:cs="Times New Roman"/>
          <w:sz w:val="32"/>
          <w:szCs w:val="32"/>
        </w:rPr>
        <w:t xml:space="preserve"> </w:t>
      </w:r>
    </w:p>
    <w:p w:rsidR="00E41792" w:rsidRDefault="00E41792" w:rsidP="00AA4C13">
      <w:pPr>
        <w:spacing w:line="240" w:lineRule="auto"/>
        <w:contextualSpacing/>
        <w:jc w:val="both"/>
        <w:rPr>
          <w:rFonts w:ascii="Times New Roman" w:hAnsi="Times New Roman" w:cs="Times New Roman"/>
          <w:sz w:val="32"/>
          <w:szCs w:val="32"/>
        </w:rPr>
      </w:pPr>
    </w:p>
    <w:p w:rsidR="007642BE" w:rsidRPr="00AA4C13" w:rsidRDefault="002727E6" w:rsidP="00AA4C13">
      <w:pPr>
        <w:spacing w:line="240" w:lineRule="auto"/>
        <w:contextualSpacing/>
        <w:jc w:val="both"/>
        <w:rPr>
          <w:rFonts w:ascii="Times New Roman" w:hAnsi="Times New Roman" w:cs="Times New Roman"/>
          <w:sz w:val="32"/>
          <w:szCs w:val="32"/>
        </w:rPr>
      </w:pPr>
      <w:r>
        <w:rPr>
          <w:rFonts w:ascii="Times New Roman" w:hAnsi="Times New Roman" w:cs="Times New Roman"/>
          <w:sz w:val="32"/>
          <w:szCs w:val="32"/>
        </w:rPr>
        <w:t xml:space="preserve">  </w:t>
      </w:r>
      <w:r w:rsidR="00600BA0">
        <w:rPr>
          <w:rFonts w:ascii="Times New Roman" w:hAnsi="Times New Roman" w:cs="Times New Roman"/>
          <w:sz w:val="32"/>
          <w:szCs w:val="32"/>
        </w:rPr>
        <w:t xml:space="preserve"> </w:t>
      </w:r>
      <w:r w:rsidR="00052583">
        <w:rPr>
          <w:rFonts w:ascii="Times New Roman" w:hAnsi="Times New Roman" w:cs="Times New Roman"/>
          <w:sz w:val="32"/>
          <w:szCs w:val="32"/>
        </w:rPr>
        <w:t xml:space="preserve"> </w:t>
      </w:r>
      <w:r w:rsidR="00280E76">
        <w:rPr>
          <w:rFonts w:ascii="Times New Roman" w:hAnsi="Times New Roman" w:cs="Times New Roman"/>
          <w:sz w:val="32"/>
          <w:szCs w:val="32"/>
        </w:rPr>
        <w:t xml:space="preserve">   </w:t>
      </w:r>
      <w:r w:rsidR="00825927">
        <w:rPr>
          <w:rFonts w:ascii="Times New Roman" w:hAnsi="Times New Roman" w:cs="Times New Roman"/>
          <w:sz w:val="32"/>
          <w:szCs w:val="32"/>
        </w:rPr>
        <w:t xml:space="preserve">  </w:t>
      </w:r>
      <w:r w:rsidR="005A0110">
        <w:rPr>
          <w:rFonts w:ascii="Times New Roman" w:hAnsi="Times New Roman" w:cs="Times New Roman"/>
          <w:sz w:val="32"/>
          <w:szCs w:val="32"/>
        </w:rPr>
        <w:t xml:space="preserve"> </w:t>
      </w:r>
      <w:r w:rsidR="00972E03">
        <w:rPr>
          <w:rFonts w:ascii="Times New Roman" w:hAnsi="Times New Roman" w:cs="Times New Roman"/>
          <w:sz w:val="32"/>
          <w:szCs w:val="32"/>
        </w:rPr>
        <w:t xml:space="preserve"> </w:t>
      </w:r>
      <w:r w:rsidR="00F05B24">
        <w:rPr>
          <w:rFonts w:ascii="Times New Roman" w:hAnsi="Times New Roman" w:cs="Times New Roman"/>
          <w:sz w:val="32"/>
          <w:szCs w:val="32"/>
        </w:rPr>
        <w:t xml:space="preserve"> </w:t>
      </w:r>
      <w:r w:rsidR="009C0B5E">
        <w:rPr>
          <w:rFonts w:ascii="Times New Roman" w:hAnsi="Times New Roman" w:cs="Times New Roman"/>
          <w:sz w:val="32"/>
          <w:szCs w:val="32"/>
        </w:rPr>
        <w:t xml:space="preserve">  </w:t>
      </w:r>
    </w:p>
    <w:sectPr w:rsidR="007642BE" w:rsidRPr="00AA4C13">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9E9" w:rsidRDefault="007309E9" w:rsidP="00E920FF">
      <w:pPr>
        <w:spacing w:after="0" w:line="240" w:lineRule="auto"/>
      </w:pPr>
      <w:r>
        <w:separator/>
      </w:r>
    </w:p>
  </w:endnote>
  <w:endnote w:type="continuationSeparator" w:id="0">
    <w:p w:rsidR="007309E9" w:rsidRDefault="007309E9" w:rsidP="00E92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0FF" w:rsidRDefault="00E920F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775802"/>
      <w:docPartObj>
        <w:docPartGallery w:val="Page Numbers (Bottom of Page)"/>
        <w:docPartUnique/>
      </w:docPartObj>
    </w:sdtPr>
    <w:sdtEndPr/>
    <w:sdtContent>
      <w:p w:rsidR="00E920FF" w:rsidRDefault="00E920FF">
        <w:pPr>
          <w:pStyle w:val="Fuzeile"/>
        </w:pPr>
        <w:r>
          <w:rPr>
            <w:noProof/>
            <w:lang w:eastAsia="de-DE"/>
          </w:rPr>
          <mc:AlternateContent>
            <mc:Choice Requires="wps">
              <w:drawing>
                <wp:anchor distT="0" distB="0" distL="114300" distR="114300" simplePos="0" relativeHeight="251659264" behindDoc="0" locked="0" layoutInCell="1" allowOverlap="1" wp14:editId="1BBF699E">
                  <wp:simplePos x="0" y="0"/>
                  <wp:positionH relativeFrom="leftMargin">
                    <wp:align>center</wp:align>
                  </wp:positionH>
                  <wp:positionV relativeFrom="bottomMargin">
                    <wp:align>top</wp:align>
                  </wp:positionV>
                  <wp:extent cx="762000" cy="895350"/>
                  <wp:effectExtent l="0" t="0" r="0" b="0"/>
                  <wp:wrapNone/>
                  <wp:docPr id="580"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792173802"/>
                              </w:sdtPr>
                              <w:sdtEndPr/>
                              <w:sdtContent>
                                <w:sdt>
                                  <w:sdtPr>
                                    <w:rPr>
                                      <w:rFonts w:asciiTheme="majorHAnsi" w:eastAsiaTheme="majorEastAsia" w:hAnsiTheme="majorHAnsi" w:cstheme="majorBidi"/>
                                      <w:sz w:val="48"/>
                                      <w:szCs w:val="48"/>
                                    </w:rPr>
                                    <w:id w:val="689489261"/>
                                  </w:sdtPr>
                                  <w:sdtEndPr/>
                                  <w:sdtContent>
                                    <w:p w:rsidR="00E920FF" w:rsidRDefault="00E920FF">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573DF4" w:rsidRPr="00573DF4">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" stroked="f">
                  <v:textbox>
                    <w:txbxContent>
                      <w:sdt>
                        <w:sdtPr>
                          <w:rPr>
                            <w:rFonts w:asciiTheme="majorHAnsi" w:eastAsiaTheme="majorEastAsia" w:hAnsiTheme="majorHAnsi" w:cstheme="majorBidi"/>
                            <w:sz w:val="48"/>
                            <w:szCs w:val="48"/>
                          </w:rPr>
                          <w:id w:val="792173802"/>
                        </w:sdtPr>
                        <w:sdtEndPr/>
                        <w:sdtContent>
                          <w:sdt>
                            <w:sdtPr>
                              <w:rPr>
                                <w:rFonts w:asciiTheme="majorHAnsi" w:eastAsiaTheme="majorEastAsia" w:hAnsiTheme="majorHAnsi" w:cstheme="majorBidi"/>
                                <w:sz w:val="48"/>
                                <w:szCs w:val="48"/>
                              </w:rPr>
                              <w:id w:val="689489261"/>
                            </w:sdtPr>
                            <w:sdtEndPr/>
                            <w:sdtContent>
                              <w:p w:rsidR="00E920FF" w:rsidRDefault="00E920FF">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573DF4" w:rsidRPr="00573DF4">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0FF" w:rsidRDefault="00E920F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9E9" w:rsidRDefault="007309E9" w:rsidP="00E920FF">
      <w:pPr>
        <w:spacing w:after="0" w:line="240" w:lineRule="auto"/>
      </w:pPr>
      <w:r>
        <w:separator/>
      </w:r>
    </w:p>
  </w:footnote>
  <w:footnote w:type="continuationSeparator" w:id="0">
    <w:p w:rsidR="007309E9" w:rsidRDefault="007309E9" w:rsidP="00E920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0FF" w:rsidRDefault="00E920F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0FF" w:rsidRDefault="00E920F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0FF" w:rsidRDefault="00E920F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13"/>
    <w:rsid w:val="00035B3B"/>
    <w:rsid w:val="000360B5"/>
    <w:rsid w:val="000468AD"/>
    <w:rsid w:val="00052583"/>
    <w:rsid w:val="00142EBD"/>
    <w:rsid w:val="001906FA"/>
    <w:rsid w:val="002515D4"/>
    <w:rsid w:val="002727E6"/>
    <w:rsid w:val="00273775"/>
    <w:rsid w:val="00280E76"/>
    <w:rsid w:val="00355980"/>
    <w:rsid w:val="00573DF4"/>
    <w:rsid w:val="00587256"/>
    <w:rsid w:val="005A0110"/>
    <w:rsid w:val="005B4BAC"/>
    <w:rsid w:val="00600BA0"/>
    <w:rsid w:val="00683380"/>
    <w:rsid w:val="00691D9D"/>
    <w:rsid w:val="007309E9"/>
    <w:rsid w:val="007642BE"/>
    <w:rsid w:val="00817094"/>
    <w:rsid w:val="00825927"/>
    <w:rsid w:val="00972E03"/>
    <w:rsid w:val="009C0B5E"/>
    <w:rsid w:val="00A752BE"/>
    <w:rsid w:val="00A86B0A"/>
    <w:rsid w:val="00AA4C13"/>
    <w:rsid w:val="00B539B4"/>
    <w:rsid w:val="00CA23B7"/>
    <w:rsid w:val="00D50FC0"/>
    <w:rsid w:val="00DD7620"/>
    <w:rsid w:val="00E41792"/>
    <w:rsid w:val="00E920FF"/>
    <w:rsid w:val="00E951EB"/>
    <w:rsid w:val="00F05B24"/>
    <w:rsid w:val="00F730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D20C7-7EBC-41F5-ACED-D884055E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20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20FF"/>
  </w:style>
  <w:style w:type="paragraph" w:styleId="Fuzeile">
    <w:name w:val="footer"/>
    <w:basedOn w:val="Standard"/>
    <w:link w:val="FuzeileZchn"/>
    <w:uiPriority w:val="99"/>
    <w:unhideWhenUsed/>
    <w:rsid w:val="00E920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20FF"/>
  </w:style>
  <w:style w:type="paragraph" w:styleId="Sprechblasentext">
    <w:name w:val="Balloon Text"/>
    <w:basedOn w:val="Standard"/>
    <w:link w:val="SprechblasentextZchn"/>
    <w:uiPriority w:val="99"/>
    <w:semiHidden/>
    <w:unhideWhenUsed/>
    <w:rsid w:val="005B4B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4B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7626</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 Eckert</dc:creator>
  <cp:lastModifiedBy>Admin</cp:lastModifiedBy>
  <cp:revision>2</cp:revision>
  <dcterms:created xsi:type="dcterms:W3CDTF">2020-12-30T21:33:00Z</dcterms:created>
  <dcterms:modified xsi:type="dcterms:W3CDTF">2020-12-30T21:33:00Z</dcterms:modified>
</cp:coreProperties>
</file>